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C7175" w14:textId="77777777" w:rsidR="00D24920" w:rsidRPr="002D310E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31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1" locked="0" layoutInCell="1" allowOverlap="1" wp14:anchorId="24575C68" wp14:editId="4680CF7B">
            <wp:simplePos x="0" y="0"/>
            <wp:positionH relativeFrom="column">
              <wp:posOffset>-38100</wp:posOffset>
            </wp:positionH>
            <wp:positionV relativeFrom="paragraph">
              <wp:posOffset>171450</wp:posOffset>
            </wp:positionV>
            <wp:extent cx="662305" cy="847725"/>
            <wp:effectExtent l="19050" t="0" r="4445" b="0"/>
            <wp:wrapTight wrapText="bothSides">
              <wp:wrapPolygon edited="0">
                <wp:start x="-621" y="0"/>
                <wp:lineTo x="-621" y="21357"/>
                <wp:lineTo x="21745" y="21357"/>
                <wp:lineTo x="21745" y="0"/>
                <wp:lineTo x="-621" y="0"/>
              </wp:wrapPolygon>
            </wp:wrapTight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31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56A48962" wp14:editId="01375D6E">
            <wp:simplePos x="0" y="0"/>
            <wp:positionH relativeFrom="column">
              <wp:posOffset>5899150</wp:posOffset>
            </wp:positionH>
            <wp:positionV relativeFrom="paragraph">
              <wp:posOffset>171450</wp:posOffset>
            </wp:positionV>
            <wp:extent cx="834390" cy="758190"/>
            <wp:effectExtent l="19050" t="0" r="3810" b="0"/>
            <wp:wrapTight wrapText="bothSides">
              <wp:wrapPolygon edited="0">
                <wp:start x="-493" y="0"/>
                <wp:lineTo x="-493" y="21166"/>
                <wp:lineTo x="21699" y="21166"/>
                <wp:lineTo x="21699" y="0"/>
                <wp:lineTo x="-493" y="0"/>
              </wp:wrapPolygon>
            </wp:wrapTight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310E">
        <w:rPr>
          <w:rFonts w:ascii="Times New Roman" w:hAnsi="Times New Roman" w:cs="Times New Roman"/>
          <w:b/>
          <w:sz w:val="28"/>
          <w:szCs w:val="28"/>
        </w:rPr>
        <w:t>SRI RAMAKRISHNA ENGINEERING COLLEGE</w:t>
      </w:r>
    </w:p>
    <w:p w14:paraId="64A98CF0" w14:textId="77777777" w:rsidR="00D24920" w:rsidRPr="002D310E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310E">
        <w:rPr>
          <w:rFonts w:ascii="Times New Roman" w:hAnsi="Times New Roman" w:cs="Times New Roman"/>
          <w:sz w:val="24"/>
          <w:szCs w:val="24"/>
        </w:rPr>
        <w:t xml:space="preserve">[Educational </w:t>
      </w:r>
      <w:r w:rsidR="00637F96" w:rsidRPr="002D310E">
        <w:rPr>
          <w:rFonts w:ascii="Times New Roman" w:hAnsi="Times New Roman" w:cs="Times New Roman"/>
          <w:sz w:val="24"/>
          <w:szCs w:val="24"/>
        </w:rPr>
        <w:t>Service:</w:t>
      </w:r>
      <w:r w:rsidRPr="002D310E">
        <w:rPr>
          <w:rFonts w:ascii="Times New Roman" w:hAnsi="Times New Roman" w:cs="Times New Roman"/>
          <w:sz w:val="24"/>
          <w:szCs w:val="24"/>
        </w:rPr>
        <w:t xml:space="preserve"> SNR Sons Charitable Trust]</w:t>
      </w:r>
    </w:p>
    <w:p w14:paraId="5790C18E" w14:textId="77777777" w:rsidR="00D24920" w:rsidRPr="002D310E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310E">
        <w:rPr>
          <w:rFonts w:ascii="Times New Roman" w:hAnsi="Times New Roman" w:cs="Times New Roman"/>
          <w:sz w:val="24"/>
          <w:szCs w:val="24"/>
        </w:rPr>
        <w:t xml:space="preserve">[Autonomous Institution, </w:t>
      </w:r>
      <w:r w:rsidR="004B62C7">
        <w:rPr>
          <w:rFonts w:ascii="Times New Roman" w:hAnsi="Times New Roman" w:cs="Times New Roman"/>
          <w:sz w:val="24"/>
          <w:szCs w:val="24"/>
        </w:rPr>
        <w:t>Rea</w:t>
      </w:r>
      <w:r w:rsidRPr="002D310E">
        <w:rPr>
          <w:rFonts w:ascii="Times New Roman" w:hAnsi="Times New Roman" w:cs="Times New Roman"/>
          <w:sz w:val="24"/>
          <w:szCs w:val="24"/>
        </w:rPr>
        <w:t>ccredited by NAAC with ‘A</w:t>
      </w:r>
      <w:r w:rsidR="00684AC4">
        <w:rPr>
          <w:rFonts w:ascii="Times New Roman" w:hAnsi="Times New Roman" w:cs="Times New Roman"/>
          <w:sz w:val="24"/>
          <w:szCs w:val="24"/>
        </w:rPr>
        <w:t>+</w:t>
      </w:r>
      <w:r w:rsidRPr="002D310E">
        <w:rPr>
          <w:rFonts w:ascii="Times New Roman" w:hAnsi="Times New Roman" w:cs="Times New Roman"/>
          <w:sz w:val="24"/>
          <w:szCs w:val="24"/>
        </w:rPr>
        <w:t>’ Grade]</w:t>
      </w:r>
    </w:p>
    <w:p w14:paraId="675E53C7" w14:textId="77777777" w:rsidR="00D24920" w:rsidRPr="002D310E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310E">
        <w:rPr>
          <w:rFonts w:ascii="Times New Roman" w:hAnsi="Times New Roman" w:cs="Times New Roman"/>
          <w:sz w:val="24"/>
          <w:szCs w:val="24"/>
        </w:rPr>
        <w:t>[Approved by AICTE and Permanently Affiliated to Anna University, Chennai]</w:t>
      </w:r>
    </w:p>
    <w:p w14:paraId="28C0E86A" w14:textId="77777777" w:rsidR="00D24920" w:rsidRPr="002D310E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D310E">
        <w:rPr>
          <w:rFonts w:ascii="Times New Roman" w:hAnsi="Times New Roman" w:cs="Times New Roman"/>
          <w:sz w:val="24"/>
          <w:szCs w:val="24"/>
        </w:rPr>
        <w:t>[ISO 9001</w:t>
      </w:r>
      <w:r w:rsidR="00845861">
        <w:rPr>
          <w:rFonts w:ascii="Times New Roman" w:hAnsi="Times New Roman" w:cs="Times New Roman"/>
          <w:sz w:val="24"/>
          <w:szCs w:val="24"/>
        </w:rPr>
        <w:t>:</w:t>
      </w:r>
      <w:r w:rsidRPr="002D310E">
        <w:rPr>
          <w:rFonts w:ascii="Times New Roman" w:hAnsi="Times New Roman" w:cs="Times New Roman"/>
          <w:sz w:val="24"/>
          <w:szCs w:val="24"/>
        </w:rPr>
        <w:t>20</w:t>
      </w:r>
      <w:r w:rsidR="00845861">
        <w:rPr>
          <w:rFonts w:ascii="Times New Roman" w:hAnsi="Times New Roman" w:cs="Times New Roman"/>
          <w:sz w:val="24"/>
          <w:szCs w:val="24"/>
        </w:rPr>
        <w:t>15</w:t>
      </w:r>
      <w:r w:rsidRPr="002D310E">
        <w:rPr>
          <w:rFonts w:ascii="Times New Roman" w:hAnsi="Times New Roman" w:cs="Times New Roman"/>
          <w:sz w:val="24"/>
          <w:szCs w:val="24"/>
        </w:rPr>
        <w:t xml:space="preserve"> Certified and all eligible programmes Accredited by NBA]</w:t>
      </w:r>
    </w:p>
    <w:p w14:paraId="0BA0EC4C" w14:textId="77777777" w:rsidR="00D24920" w:rsidRPr="00DC683B" w:rsidRDefault="00D24920" w:rsidP="00D2492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"/>
          <w:szCs w:val="14"/>
        </w:rPr>
      </w:pPr>
      <w:r w:rsidRPr="00DC683B">
        <w:rPr>
          <w:rFonts w:ascii="Times New Roman" w:hAnsi="Times New Roman" w:cs="Times New Roman"/>
          <w:b/>
        </w:rPr>
        <w:t>VATTAMALAIPALAYAM, N.G.G.O. COLONY POST, COIMBATORE – 641 022</w:t>
      </w:r>
    </w:p>
    <w:p w14:paraId="3795E585" w14:textId="77777777" w:rsidR="00D24920" w:rsidRPr="002D310E" w:rsidRDefault="00D24920" w:rsidP="00D24920">
      <w:pPr>
        <w:pStyle w:val="Header"/>
        <w:jc w:val="center"/>
        <w:rPr>
          <w:rFonts w:ascii="Times New Roman" w:hAnsi="Times New Roman"/>
          <w:sz w:val="20"/>
          <w:szCs w:val="24"/>
        </w:rPr>
      </w:pPr>
    </w:p>
    <w:p w14:paraId="0C92E4DA" w14:textId="77777777" w:rsidR="00D24920" w:rsidRPr="00281A35" w:rsidRDefault="00992798" w:rsidP="00992798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81A35">
        <w:rPr>
          <w:rFonts w:ascii="Times New Roman" w:hAnsi="Times New Roman" w:cs="Times New Roman"/>
          <w:b/>
          <w:sz w:val="32"/>
          <w:szCs w:val="32"/>
        </w:rPr>
        <w:t>SREC – IP CELL</w:t>
      </w:r>
    </w:p>
    <w:p w14:paraId="7A62483F" w14:textId="3A689625" w:rsidR="00D24920" w:rsidRDefault="004F2388" w:rsidP="00D24920">
      <w:pPr>
        <w:spacing w:line="240" w:lineRule="auto"/>
        <w:jc w:val="righ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Date: </w:t>
      </w:r>
      <w:r w:rsidR="003A226A">
        <w:rPr>
          <w:rFonts w:ascii="Times New Roman" w:hAnsi="Times New Roman" w:cs="Times New Roman"/>
          <w:b/>
        </w:rPr>
        <w:t>24</w:t>
      </w:r>
      <w:r w:rsidR="00D24920">
        <w:rPr>
          <w:rFonts w:ascii="Times New Roman" w:hAnsi="Times New Roman" w:cs="Times New Roman"/>
          <w:b/>
        </w:rPr>
        <w:t>.</w:t>
      </w:r>
      <w:r w:rsidR="00AC6B04">
        <w:rPr>
          <w:rFonts w:ascii="Times New Roman" w:hAnsi="Times New Roman" w:cs="Times New Roman"/>
          <w:b/>
        </w:rPr>
        <w:t>0</w:t>
      </w:r>
      <w:r w:rsidR="003A226A">
        <w:rPr>
          <w:rFonts w:ascii="Times New Roman" w:hAnsi="Times New Roman" w:cs="Times New Roman"/>
          <w:b/>
        </w:rPr>
        <w:t>7</w:t>
      </w:r>
      <w:r w:rsidR="00D24920">
        <w:rPr>
          <w:rFonts w:ascii="Times New Roman" w:hAnsi="Times New Roman" w:cs="Times New Roman"/>
          <w:b/>
        </w:rPr>
        <w:t>.20</w:t>
      </w:r>
      <w:r w:rsidR="00AC6B04">
        <w:rPr>
          <w:rFonts w:ascii="Times New Roman" w:hAnsi="Times New Roman" w:cs="Times New Roman"/>
          <w:b/>
        </w:rPr>
        <w:t>2</w:t>
      </w:r>
      <w:r w:rsidR="003A226A">
        <w:rPr>
          <w:rFonts w:ascii="Times New Roman" w:hAnsi="Times New Roman" w:cs="Times New Roman"/>
          <w:b/>
        </w:rPr>
        <w:t>3</w:t>
      </w:r>
    </w:p>
    <w:p w14:paraId="277A9CEA" w14:textId="3D8E1F81" w:rsidR="00444101" w:rsidRPr="004D4208" w:rsidRDefault="00D24920" w:rsidP="004D4208">
      <w:pPr>
        <w:spacing w:line="240" w:lineRule="auto"/>
        <w:rPr>
          <w:rFonts w:ascii="Times New Roman" w:hAnsi="Times New Roman" w:cs="Times New Roman"/>
          <w:b/>
          <w:sz w:val="24"/>
          <w:u w:val="single"/>
        </w:rPr>
      </w:pPr>
      <w:r w:rsidRPr="00D24920">
        <w:rPr>
          <w:rFonts w:ascii="Times New Roman" w:hAnsi="Times New Roman" w:cs="Times New Roman"/>
          <w:b/>
          <w:sz w:val="24"/>
          <w:u w:val="single"/>
        </w:rPr>
        <w:t xml:space="preserve">Report on </w:t>
      </w:r>
      <w:r w:rsidR="008A6B85">
        <w:rPr>
          <w:rFonts w:ascii="Times New Roman" w:hAnsi="Times New Roman" w:cs="Times New Roman"/>
          <w:b/>
          <w:sz w:val="24"/>
          <w:u w:val="single"/>
        </w:rPr>
        <w:t>Patent Drafting</w:t>
      </w:r>
    </w:p>
    <w:p w14:paraId="25E27295" w14:textId="3D5D09B6" w:rsidR="00B004D4" w:rsidRDefault="004B62C7" w:rsidP="00B004D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4B62C7">
        <w:rPr>
          <w:rFonts w:ascii="Times New Roman" w:hAnsi="Times New Roman" w:cs="Times New Roman"/>
          <w:sz w:val="24"/>
        </w:rPr>
        <w:t>The SREC IP Cell conducts a</w:t>
      </w:r>
      <w:r w:rsidR="008A6B85">
        <w:rPr>
          <w:rFonts w:ascii="Times New Roman" w:hAnsi="Times New Roman" w:cs="Times New Roman"/>
          <w:sz w:val="24"/>
        </w:rPr>
        <w:t xml:space="preserve"> </w:t>
      </w:r>
      <w:r w:rsidRPr="004B62C7">
        <w:rPr>
          <w:rFonts w:ascii="Times New Roman" w:hAnsi="Times New Roman" w:cs="Times New Roman"/>
          <w:sz w:val="24"/>
        </w:rPr>
        <w:t xml:space="preserve">session on </w:t>
      </w:r>
      <w:r w:rsidR="008A6B85">
        <w:rPr>
          <w:rFonts w:ascii="Times New Roman" w:hAnsi="Times New Roman" w:cs="Times New Roman"/>
          <w:sz w:val="24"/>
        </w:rPr>
        <w:t>patent drafting</w:t>
      </w:r>
      <w:r w:rsidRPr="004B62C7">
        <w:rPr>
          <w:rFonts w:ascii="Times New Roman" w:hAnsi="Times New Roman" w:cs="Times New Roman"/>
          <w:sz w:val="24"/>
        </w:rPr>
        <w:t xml:space="preserve"> on 2</w:t>
      </w:r>
      <w:r w:rsidR="008A6B85">
        <w:rPr>
          <w:rFonts w:ascii="Times New Roman" w:hAnsi="Times New Roman" w:cs="Times New Roman"/>
          <w:sz w:val="24"/>
        </w:rPr>
        <w:t>2</w:t>
      </w:r>
      <w:r w:rsidRPr="004B62C7">
        <w:rPr>
          <w:rFonts w:ascii="Times New Roman" w:hAnsi="Times New Roman" w:cs="Times New Roman"/>
          <w:sz w:val="24"/>
        </w:rPr>
        <w:t>.0</w:t>
      </w:r>
      <w:r w:rsidR="008A6B85">
        <w:rPr>
          <w:rFonts w:ascii="Times New Roman" w:hAnsi="Times New Roman" w:cs="Times New Roman"/>
          <w:sz w:val="24"/>
        </w:rPr>
        <w:t>7</w:t>
      </w:r>
      <w:r w:rsidRPr="004B62C7">
        <w:rPr>
          <w:rFonts w:ascii="Times New Roman" w:hAnsi="Times New Roman" w:cs="Times New Roman"/>
          <w:sz w:val="24"/>
        </w:rPr>
        <w:t>.202</w:t>
      </w:r>
      <w:r w:rsidR="008A6B85">
        <w:rPr>
          <w:rFonts w:ascii="Times New Roman" w:hAnsi="Times New Roman" w:cs="Times New Roman"/>
          <w:sz w:val="24"/>
        </w:rPr>
        <w:t xml:space="preserve">3 for faculty </w:t>
      </w:r>
      <w:r w:rsidR="00647BCD">
        <w:rPr>
          <w:rFonts w:ascii="Times New Roman" w:hAnsi="Times New Roman" w:cs="Times New Roman"/>
          <w:sz w:val="24"/>
        </w:rPr>
        <w:t xml:space="preserve">members </w:t>
      </w:r>
      <w:r w:rsidR="008A6B85">
        <w:rPr>
          <w:rFonts w:ascii="Times New Roman" w:hAnsi="Times New Roman" w:cs="Times New Roman"/>
          <w:sz w:val="24"/>
        </w:rPr>
        <w:t>of all the departments</w:t>
      </w:r>
      <w:r w:rsidRPr="004B62C7">
        <w:rPr>
          <w:rFonts w:ascii="Times New Roman" w:hAnsi="Times New Roman" w:cs="Times New Roman"/>
          <w:sz w:val="24"/>
        </w:rPr>
        <w:t>.</w:t>
      </w:r>
      <w:r w:rsidR="00FE36BD">
        <w:rPr>
          <w:rFonts w:ascii="Times New Roman" w:hAnsi="Times New Roman" w:cs="Times New Roman"/>
          <w:sz w:val="24"/>
        </w:rPr>
        <w:t xml:space="preserve"> </w:t>
      </w:r>
      <w:r w:rsidR="00625C02" w:rsidRPr="00625C02">
        <w:rPr>
          <w:rFonts w:ascii="Times New Roman" w:hAnsi="Times New Roman" w:cs="Times New Roman"/>
          <w:sz w:val="24"/>
        </w:rPr>
        <w:t xml:space="preserve">Mr. </w:t>
      </w:r>
      <w:proofErr w:type="spellStart"/>
      <w:r w:rsidR="00625C02" w:rsidRPr="00625C02">
        <w:rPr>
          <w:rFonts w:ascii="Times New Roman" w:hAnsi="Times New Roman" w:cs="Times New Roman"/>
          <w:sz w:val="24"/>
        </w:rPr>
        <w:t>Muruganantham</w:t>
      </w:r>
      <w:proofErr w:type="spellEnd"/>
      <w:r w:rsidR="00B004D4">
        <w:rPr>
          <w:rFonts w:ascii="Times New Roman" w:hAnsi="Times New Roman" w:cs="Times New Roman"/>
          <w:sz w:val="24"/>
        </w:rPr>
        <w:t xml:space="preserve">, </w:t>
      </w:r>
      <w:r w:rsidR="00625C02" w:rsidRPr="00625C02">
        <w:rPr>
          <w:rFonts w:ascii="Times New Roman" w:hAnsi="Times New Roman" w:cs="Times New Roman"/>
          <w:sz w:val="24"/>
        </w:rPr>
        <w:t>Patent Attorney</w:t>
      </w:r>
      <w:r w:rsidR="00B004D4" w:rsidRPr="004B62C7">
        <w:rPr>
          <w:rFonts w:ascii="Times New Roman" w:hAnsi="Times New Roman" w:cs="Times New Roman"/>
          <w:sz w:val="24"/>
        </w:rPr>
        <w:t>,</w:t>
      </w:r>
      <w:r w:rsidR="00B004D4">
        <w:rPr>
          <w:rFonts w:ascii="Times New Roman" w:hAnsi="Times New Roman" w:cs="Times New Roman"/>
          <w:sz w:val="24"/>
        </w:rPr>
        <w:t xml:space="preserve"> </w:t>
      </w:r>
      <w:r w:rsidR="00625C02">
        <w:rPr>
          <w:rFonts w:ascii="Times New Roman" w:hAnsi="Times New Roman" w:cs="Times New Roman"/>
          <w:sz w:val="24"/>
        </w:rPr>
        <w:t xml:space="preserve">Coimbatore </w:t>
      </w:r>
      <w:r w:rsidR="002F1F01">
        <w:rPr>
          <w:rFonts w:ascii="Times New Roman" w:hAnsi="Times New Roman" w:cs="Times New Roman"/>
          <w:sz w:val="24"/>
        </w:rPr>
        <w:t xml:space="preserve">gave </w:t>
      </w:r>
      <w:r w:rsidR="00FE36BD">
        <w:rPr>
          <w:rFonts w:ascii="Times New Roman" w:hAnsi="Times New Roman" w:cs="Times New Roman"/>
          <w:sz w:val="24"/>
        </w:rPr>
        <w:t>the detailed explanation on patent drafting.</w:t>
      </w:r>
    </w:p>
    <w:p w14:paraId="7B529318" w14:textId="7296A4B9" w:rsidR="0024685C" w:rsidRDefault="004B62C7" w:rsidP="004B62C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 w:rsidRPr="004B62C7">
        <w:rPr>
          <w:rFonts w:ascii="Times New Roman" w:hAnsi="Times New Roman" w:cs="Times New Roman"/>
          <w:sz w:val="24"/>
        </w:rPr>
        <w:t xml:space="preserve">This </w:t>
      </w:r>
      <w:r w:rsidR="001D3785">
        <w:rPr>
          <w:rFonts w:ascii="Times New Roman" w:hAnsi="Times New Roman" w:cs="Times New Roman"/>
          <w:sz w:val="24"/>
        </w:rPr>
        <w:t xml:space="preserve">session on patent drafting </w:t>
      </w:r>
      <w:r w:rsidRPr="004B62C7">
        <w:rPr>
          <w:rFonts w:ascii="Times New Roman" w:hAnsi="Times New Roman" w:cs="Times New Roman"/>
          <w:sz w:val="24"/>
        </w:rPr>
        <w:t>expose</w:t>
      </w:r>
      <w:r>
        <w:rPr>
          <w:rFonts w:ascii="Times New Roman" w:hAnsi="Times New Roman" w:cs="Times New Roman"/>
          <w:sz w:val="24"/>
        </w:rPr>
        <w:t>d</w:t>
      </w:r>
      <w:r w:rsidRPr="004B62C7">
        <w:rPr>
          <w:rFonts w:ascii="Times New Roman" w:hAnsi="Times New Roman" w:cs="Times New Roman"/>
          <w:sz w:val="24"/>
        </w:rPr>
        <w:t xml:space="preserve"> the </w:t>
      </w:r>
      <w:r w:rsidR="00E827AF">
        <w:rPr>
          <w:rFonts w:ascii="Times New Roman" w:hAnsi="Times New Roman" w:cs="Times New Roman"/>
          <w:sz w:val="24"/>
        </w:rPr>
        <w:t>faculty</w:t>
      </w:r>
      <w:r w:rsidR="00E827AF" w:rsidRPr="001D3785">
        <w:rPr>
          <w:rFonts w:ascii="Times New Roman" w:hAnsi="Times New Roman" w:cs="Times New Roman"/>
          <w:sz w:val="24"/>
        </w:rPr>
        <w:t xml:space="preserve"> to patent an idea and </w:t>
      </w:r>
      <w:r w:rsidR="001D3785" w:rsidRPr="001D3785">
        <w:rPr>
          <w:rFonts w:ascii="Times New Roman" w:hAnsi="Times New Roman" w:cs="Times New Roman"/>
          <w:sz w:val="24"/>
        </w:rPr>
        <w:t xml:space="preserve">the </w:t>
      </w:r>
      <w:r w:rsidR="00E827AF" w:rsidRPr="001D3785">
        <w:rPr>
          <w:rFonts w:ascii="Times New Roman" w:hAnsi="Times New Roman" w:cs="Times New Roman"/>
          <w:sz w:val="24"/>
        </w:rPr>
        <w:t>process of writing the patent description and claims.</w:t>
      </w:r>
      <w:r w:rsidR="00E827AF" w:rsidRPr="004B62C7">
        <w:rPr>
          <w:rFonts w:ascii="Times New Roman" w:hAnsi="Times New Roman" w:cs="Times New Roman"/>
          <w:sz w:val="24"/>
        </w:rPr>
        <w:t xml:space="preserve"> </w:t>
      </w:r>
      <w:r w:rsidR="001D3785">
        <w:rPr>
          <w:rFonts w:ascii="Times New Roman" w:hAnsi="Times New Roman" w:cs="Times New Roman"/>
          <w:sz w:val="24"/>
        </w:rPr>
        <w:t>T</w:t>
      </w:r>
      <w:r w:rsidR="0024685C">
        <w:rPr>
          <w:rFonts w:ascii="Times New Roman" w:hAnsi="Times New Roman" w:cs="Times New Roman"/>
          <w:sz w:val="24"/>
        </w:rPr>
        <w:t xml:space="preserve">here were about </w:t>
      </w:r>
      <w:r w:rsidR="00647BCD"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</w:rPr>
        <w:t>0</w:t>
      </w:r>
      <w:r w:rsidR="007160C2">
        <w:rPr>
          <w:rFonts w:ascii="Times New Roman" w:hAnsi="Times New Roman" w:cs="Times New Roman"/>
          <w:sz w:val="24"/>
        </w:rPr>
        <w:t xml:space="preserve"> </w:t>
      </w:r>
      <w:r w:rsidR="0024685C">
        <w:rPr>
          <w:rFonts w:ascii="Times New Roman" w:hAnsi="Times New Roman" w:cs="Times New Roman"/>
          <w:sz w:val="24"/>
        </w:rPr>
        <w:t>facu</w:t>
      </w:r>
      <w:r w:rsidR="00444101">
        <w:rPr>
          <w:rFonts w:ascii="Times New Roman" w:hAnsi="Times New Roman" w:cs="Times New Roman"/>
          <w:sz w:val="24"/>
        </w:rPr>
        <w:t xml:space="preserve">lty members attended the </w:t>
      </w:r>
      <w:r w:rsidR="007160C2">
        <w:rPr>
          <w:rFonts w:ascii="Times New Roman" w:hAnsi="Times New Roman" w:cs="Times New Roman"/>
          <w:sz w:val="24"/>
        </w:rPr>
        <w:t>session</w:t>
      </w:r>
      <w:r w:rsidR="00444101">
        <w:rPr>
          <w:rFonts w:ascii="Times New Roman" w:hAnsi="Times New Roman" w:cs="Times New Roman"/>
          <w:sz w:val="24"/>
        </w:rPr>
        <w:t xml:space="preserve"> </w:t>
      </w:r>
      <w:r w:rsidR="0024685C">
        <w:rPr>
          <w:rFonts w:ascii="Times New Roman" w:hAnsi="Times New Roman" w:cs="Times New Roman"/>
          <w:sz w:val="24"/>
        </w:rPr>
        <w:t xml:space="preserve">and got benefitted out of it.      </w:t>
      </w:r>
    </w:p>
    <w:p w14:paraId="4300E587" w14:textId="183A38BB" w:rsidR="00986C0B" w:rsidRDefault="00986C0B" w:rsidP="00986C0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Dr.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M.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S.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Geetha Devasena, Professor/CSE rendered opening remarks of the </w:t>
      </w:r>
      <w:r>
        <w:rPr>
          <w:rFonts w:ascii="Times New Roman" w:hAnsi="Times New Roman" w:cs="Times New Roman"/>
          <w:sz w:val="24"/>
        </w:rPr>
        <w:t xml:space="preserve">session and </w:t>
      </w:r>
      <w:r>
        <w:rPr>
          <w:rFonts w:ascii="Times New Roman" w:hAnsi="Times New Roman" w:cs="Times New Roman"/>
          <w:sz w:val="24"/>
        </w:rPr>
        <w:t xml:space="preserve">welcomed the gathering, The introduction to the resource person was given by Dr. R. Kingsy Grace, Associate Professor/CSE. Dr. S. </w:t>
      </w:r>
      <w:proofErr w:type="spellStart"/>
      <w:r>
        <w:rPr>
          <w:rFonts w:ascii="Times New Roman" w:hAnsi="Times New Roman" w:cs="Times New Roman"/>
          <w:sz w:val="24"/>
        </w:rPr>
        <w:t>Deivanayaki</w:t>
      </w:r>
      <w:proofErr w:type="spellEnd"/>
      <w:r>
        <w:rPr>
          <w:rFonts w:ascii="Times New Roman" w:hAnsi="Times New Roman" w:cs="Times New Roman"/>
          <w:sz w:val="24"/>
        </w:rPr>
        <w:t>, Assistant Professor (Sl.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Grade)/Physics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delivered the vote of thanks.</w:t>
      </w:r>
    </w:p>
    <w:p w14:paraId="29E1FF2C" w14:textId="77777777" w:rsidR="0024685C" w:rsidRDefault="0024685C" w:rsidP="0024685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</w:p>
    <w:p w14:paraId="5E0713C6" w14:textId="7212FE30" w:rsidR="00301054" w:rsidRDefault="008A6B85" w:rsidP="00571C64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DAE75FD" wp14:editId="62050E35">
            <wp:extent cx="5428978" cy="4070350"/>
            <wp:effectExtent l="0" t="0" r="0" b="0"/>
            <wp:docPr id="153654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42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3483" cy="407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7622" w14:textId="7A6052EB" w:rsidR="00571C64" w:rsidRDefault="008A6B85" w:rsidP="008A6B85">
      <w:pPr>
        <w:tabs>
          <w:tab w:val="left" w:pos="2760"/>
        </w:tabs>
        <w:spacing w:after="0" w:line="360" w:lineRule="auto"/>
        <w:ind w:firstLine="720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0084E4E" wp14:editId="2D8365CE">
            <wp:extent cx="5472113" cy="4103806"/>
            <wp:effectExtent l="0" t="0" r="0" b="0"/>
            <wp:docPr id="74146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8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376" cy="411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E314" w14:textId="28EDAF57" w:rsidR="00260C2F" w:rsidRDefault="00260C2F" w:rsidP="00442E2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</w:p>
    <w:p w14:paraId="145218E3" w14:textId="416C5374" w:rsidR="004B62C7" w:rsidRDefault="004B62C7" w:rsidP="00442E2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</w:p>
    <w:p w14:paraId="2C916CCC" w14:textId="73CA617A" w:rsidR="004B62C7" w:rsidRDefault="004B62C7" w:rsidP="00442E2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</w:p>
    <w:p w14:paraId="620787A7" w14:textId="360A8B71" w:rsidR="00260C2F" w:rsidRDefault="00260C2F" w:rsidP="00442E2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</w:p>
    <w:p w14:paraId="55EBFEB0" w14:textId="77777777" w:rsidR="00571C64" w:rsidRDefault="00571C64" w:rsidP="00571C64"/>
    <w:p w14:paraId="59968ACA" w14:textId="4D944D49" w:rsidR="00571C64" w:rsidRDefault="00571C64" w:rsidP="004B62C7">
      <w:pPr>
        <w:ind w:left="720"/>
        <w:jc w:val="both"/>
      </w:pPr>
    </w:p>
    <w:p w14:paraId="7F5753F3" w14:textId="77777777" w:rsidR="00571C64" w:rsidRDefault="00571C64" w:rsidP="00571C64"/>
    <w:p w14:paraId="543C990C" w14:textId="77777777" w:rsidR="00A7195D" w:rsidRDefault="00D22AA7" w:rsidP="002D310E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H</w:t>
      </w:r>
      <w:r w:rsidR="00616375">
        <w:rPr>
          <w:rFonts w:ascii="Times New Roman" w:hAnsi="Times New Roman" w:cs="Times New Roman"/>
          <w:b/>
          <w:sz w:val="24"/>
        </w:rPr>
        <w:t>EAD – IP</w:t>
      </w:r>
      <w:r w:rsidR="002D310E">
        <w:rPr>
          <w:rFonts w:ascii="Times New Roman" w:hAnsi="Times New Roman" w:cs="Times New Roman"/>
          <w:b/>
          <w:sz w:val="24"/>
        </w:rPr>
        <w:t xml:space="preserve"> CELL</w:t>
      </w:r>
    </w:p>
    <w:p w14:paraId="33C8404B" w14:textId="77777777" w:rsidR="00DC683B" w:rsidRPr="00D22AA7" w:rsidRDefault="00DC683B" w:rsidP="002D310E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Dr. M. S. Geetha Devasena, P/CSE</w:t>
      </w:r>
    </w:p>
    <w:sectPr w:rsidR="00DC683B" w:rsidRPr="00D22AA7" w:rsidSect="00571C64">
      <w:pgSz w:w="12240" w:h="15840"/>
      <w:pgMar w:top="900" w:right="1440" w:bottom="284" w:left="99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A1BFB"/>
    <w:multiLevelType w:val="hybridMultilevel"/>
    <w:tmpl w:val="51B27F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E87A94"/>
    <w:multiLevelType w:val="hybridMultilevel"/>
    <w:tmpl w:val="8D567EAE"/>
    <w:lvl w:ilvl="0" w:tplc="39CA44F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4BBE0C1C"/>
    <w:multiLevelType w:val="multilevel"/>
    <w:tmpl w:val="623AB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DF558D9"/>
    <w:multiLevelType w:val="hybridMultilevel"/>
    <w:tmpl w:val="F2DC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4344139">
    <w:abstractNumId w:val="1"/>
  </w:num>
  <w:num w:numId="2" w16cid:durableId="1909803684">
    <w:abstractNumId w:val="0"/>
  </w:num>
  <w:num w:numId="3" w16cid:durableId="1136872018">
    <w:abstractNumId w:val="3"/>
  </w:num>
  <w:num w:numId="4" w16cid:durableId="4913332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4920"/>
    <w:rsid w:val="00050E21"/>
    <w:rsid w:val="000A0598"/>
    <w:rsid w:val="00161E08"/>
    <w:rsid w:val="001D3785"/>
    <w:rsid w:val="0024685C"/>
    <w:rsid w:val="00252060"/>
    <w:rsid w:val="00260C2F"/>
    <w:rsid w:val="00281A35"/>
    <w:rsid w:val="002A2DA0"/>
    <w:rsid w:val="002D310E"/>
    <w:rsid w:val="002F1F01"/>
    <w:rsid w:val="00301054"/>
    <w:rsid w:val="003862A0"/>
    <w:rsid w:val="003A226A"/>
    <w:rsid w:val="00442E2F"/>
    <w:rsid w:val="00444101"/>
    <w:rsid w:val="004B62C7"/>
    <w:rsid w:val="004D4208"/>
    <w:rsid w:val="004E435B"/>
    <w:rsid w:val="004F2388"/>
    <w:rsid w:val="00571C64"/>
    <w:rsid w:val="006151B5"/>
    <w:rsid w:val="00616375"/>
    <w:rsid w:val="00625C02"/>
    <w:rsid w:val="00637F96"/>
    <w:rsid w:val="00647BCD"/>
    <w:rsid w:val="006630B4"/>
    <w:rsid w:val="00674E21"/>
    <w:rsid w:val="00684AC4"/>
    <w:rsid w:val="007160C2"/>
    <w:rsid w:val="00785A15"/>
    <w:rsid w:val="007B19CA"/>
    <w:rsid w:val="007F6E38"/>
    <w:rsid w:val="00821555"/>
    <w:rsid w:val="0083659A"/>
    <w:rsid w:val="00845861"/>
    <w:rsid w:val="008A6B85"/>
    <w:rsid w:val="0091430A"/>
    <w:rsid w:val="00986C0B"/>
    <w:rsid w:val="00992798"/>
    <w:rsid w:val="009F2460"/>
    <w:rsid w:val="009F618B"/>
    <w:rsid w:val="00A3761A"/>
    <w:rsid w:val="00A7195D"/>
    <w:rsid w:val="00AC6B04"/>
    <w:rsid w:val="00AF384F"/>
    <w:rsid w:val="00B004D4"/>
    <w:rsid w:val="00B20B09"/>
    <w:rsid w:val="00B671C3"/>
    <w:rsid w:val="00C11E85"/>
    <w:rsid w:val="00C863E2"/>
    <w:rsid w:val="00CE130E"/>
    <w:rsid w:val="00CE5299"/>
    <w:rsid w:val="00CE7905"/>
    <w:rsid w:val="00D11B69"/>
    <w:rsid w:val="00D22AA7"/>
    <w:rsid w:val="00D2344F"/>
    <w:rsid w:val="00D24920"/>
    <w:rsid w:val="00D27EC1"/>
    <w:rsid w:val="00DC683B"/>
    <w:rsid w:val="00E1751C"/>
    <w:rsid w:val="00E41AB2"/>
    <w:rsid w:val="00E43C55"/>
    <w:rsid w:val="00E827AF"/>
    <w:rsid w:val="00EB07CA"/>
    <w:rsid w:val="00EC36F1"/>
    <w:rsid w:val="00EF1026"/>
    <w:rsid w:val="00F04BA8"/>
    <w:rsid w:val="00F65738"/>
    <w:rsid w:val="00FE0586"/>
    <w:rsid w:val="00FE36BD"/>
    <w:rsid w:val="00FE38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9EB61"/>
  <w15:docId w15:val="{F98BE5FC-173A-4315-9A90-D25F2231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920"/>
    <w:rPr>
      <w:rFonts w:ascii="Calibri" w:eastAsia="Calibri" w:hAnsi="Calibri" w:cs="Calibri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24920"/>
    <w:pPr>
      <w:tabs>
        <w:tab w:val="center" w:pos="4680"/>
        <w:tab w:val="right" w:pos="9360"/>
      </w:tabs>
      <w:spacing w:after="0" w:line="240" w:lineRule="auto"/>
    </w:pPr>
    <w:rPr>
      <w:rFonts w:eastAsia="Times New Roman" w:cs="Times New Roman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D24920"/>
    <w:rPr>
      <w:rFonts w:ascii="Calibri" w:eastAsia="Times New Roman" w:hAnsi="Calibri" w:cs="Times New Roman"/>
    </w:rPr>
  </w:style>
  <w:style w:type="paragraph" w:styleId="ListParagraph">
    <w:name w:val="List Paragraph"/>
    <w:basedOn w:val="Normal"/>
    <w:uiPriority w:val="34"/>
    <w:qFormat/>
    <w:rsid w:val="004F23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7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51C"/>
    <w:rPr>
      <w:rFonts w:ascii="Tahoma" w:eastAsia="Calibri" w:hAnsi="Tahoma" w:cs="Tahoma"/>
      <w:sz w:val="16"/>
      <w:szCs w:val="16"/>
      <w:lang w:val="en-IN"/>
    </w:rPr>
  </w:style>
  <w:style w:type="character" w:styleId="Strong">
    <w:name w:val="Strong"/>
    <w:basedOn w:val="DefaultParagraphFont"/>
    <w:uiPriority w:val="22"/>
    <w:qFormat/>
    <w:rsid w:val="00D27EC1"/>
    <w:rPr>
      <w:b/>
      <w:bCs/>
    </w:rPr>
  </w:style>
  <w:style w:type="character" w:customStyle="1" w:styleId="il">
    <w:name w:val="il"/>
    <w:basedOn w:val="DefaultParagraphFont"/>
    <w:rsid w:val="00D27E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2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</dc:creator>
  <cp:lastModifiedBy>kingsy grace</cp:lastModifiedBy>
  <cp:revision>52</cp:revision>
  <cp:lastPrinted>2020-08-19T09:53:00Z</cp:lastPrinted>
  <dcterms:created xsi:type="dcterms:W3CDTF">2020-08-16T13:57:00Z</dcterms:created>
  <dcterms:modified xsi:type="dcterms:W3CDTF">2023-08-04T00:02:00Z</dcterms:modified>
</cp:coreProperties>
</file>